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4C" w:rsidRDefault="00C52F4C" w:rsidP="00C52F4C"/>
    <w:p w:rsidR="00554CD1" w:rsidRDefault="00C52F4C" w:rsidP="00C52F4C">
      <w:pPr>
        <w:rPr>
          <w:b/>
          <w:noProof/>
          <w:sz w:val="28"/>
          <w:szCs w:val="28"/>
        </w:rPr>
      </w:pPr>
      <w:r>
        <w:t xml:space="preserve">                                            </w:t>
      </w:r>
      <w:r w:rsidR="00DA76A5" w:rsidRPr="00DA76A5">
        <w:pict>
          <v:rect id="_x0000_s1026" style="position:absolute;margin-left:-18pt;margin-top:-18pt;width:190.35pt;height:3in;z-index:251658240;mso-position-horizontal-relative:text;mso-position-vertical-relative:text">
            <v:textbox style="mso-next-textbox:#_x0000_s1026">
              <w:txbxContent>
                <w:p w:rsidR="00C52F4C" w:rsidRDefault="00C52F4C" w:rsidP="00C52F4C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РФ</w:t>
                  </w:r>
                </w:p>
                <w:p w:rsidR="00C52F4C" w:rsidRDefault="00C52F4C" w:rsidP="00C52F4C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Министерство здравоохранения</w:t>
                  </w:r>
                </w:p>
                <w:p w:rsidR="00C52F4C" w:rsidRDefault="00C52F4C" w:rsidP="00C52F4C">
                  <w:pPr>
                    <w:jc w:val="center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Нижегородской области</w:t>
                  </w:r>
                </w:p>
                <w:p w:rsidR="00C52F4C" w:rsidRDefault="00C52F4C" w:rsidP="00C52F4C">
                  <w:pPr>
                    <w:jc w:val="center"/>
                  </w:pPr>
                  <w:r>
                    <w:t>Государственное бюджетное       учреждение</w:t>
                  </w:r>
                </w:p>
                <w:p w:rsidR="00C52F4C" w:rsidRDefault="00C52F4C" w:rsidP="00C52F4C">
                  <w:pPr>
                    <w:jc w:val="center"/>
                  </w:pPr>
                  <w:r>
                    <w:t>здравоохранения Нижегородской области "Ветлужская центральная районная больница</w:t>
                  </w:r>
                </w:p>
                <w:p w:rsidR="00C52F4C" w:rsidRDefault="00C52F4C" w:rsidP="00C52F4C">
                  <w:pPr>
                    <w:jc w:val="center"/>
                  </w:pPr>
                  <w:r>
                    <w:t>имени доктора Гусева П.Ф."</w:t>
                  </w:r>
                </w:p>
                <w:p w:rsidR="00C52F4C" w:rsidRDefault="00C52F4C" w:rsidP="00C52F4C">
                  <w:pPr>
                    <w:pStyle w:val="a4"/>
                    <w:rPr>
                      <w:szCs w:val="20"/>
                    </w:rPr>
                  </w:pPr>
                  <w:r>
                    <w:rPr>
                      <w:szCs w:val="20"/>
                    </w:rPr>
                    <w:t xml:space="preserve">ИНН 5209002714 </w:t>
                  </w:r>
                </w:p>
                <w:p w:rsidR="00C52F4C" w:rsidRDefault="00C52F4C" w:rsidP="00C52F4C">
                  <w:pPr>
                    <w:pStyle w:val="a4"/>
                    <w:rPr>
                      <w:szCs w:val="20"/>
                    </w:rPr>
                  </w:pPr>
                  <w:r>
                    <w:rPr>
                      <w:szCs w:val="20"/>
                    </w:rPr>
                    <w:t>ОГРН 1025201206183</w:t>
                  </w:r>
                </w:p>
                <w:p w:rsidR="00C52F4C" w:rsidRDefault="00C52F4C" w:rsidP="00C52F4C">
                  <w:pPr>
                    <w:jc w:val="center"/>
                  </w:pPr>
                  <w:r>
                    <w:t xml:space="preserve">606860,Россия, Нижегородская область, </w:t>
                  </w:r>
                  <w:proofErr w:type="gramStart"/>
                  <w:r>
                    <w:t>г</w:t>
                  </w:r>
                  <w:proofErr w:type="gramEnd"/>
                  <w:r>
                    <w:t>. Ветлуга, ул.       Ленина, д. 50</w:t>
                  </w:r>
                </w:p>
                <w:p w:rsidR="00C52F4C" w:rsidRDefault="00C52F4C" w:rsidP="00C52F4C">
                  <w:pPr>
                    <w:jc w:val="both"/>
                  </w:pPr>
                  <w:r>
                    <w:t xml:space="preserve">     тел., факс 8(83150) 2 -10 -30</w:t>
                  </w:r>
                </w:p>
                <w:p w:rsidR="00C52F4C" w:rsidRPr="00DF2A61" w:rsidRDefault="00C52F4C" w:rsidP="00C52F4C">
                  <w:pPr>
                    <w:jc w:val="center"/>
                    <w:rPr>
                      <w:lang w:val="en-US"/>
                    </w:rPr>
                  </w:pPr>
                  <w:proofErr w:type="gramStart"/>
                  <w:r>
                    <w:rPr>
                      <w:lang w:val="en-US"/>
                    </w:rPr>
                    <w:t>e</w:t>
                  </w:r>
                  <w:r w:rsidRPr="00DF2A61">
                    <w:rPr>
                      <w:lang w:val="en-US"/>
                    </w:rPr>
                    <w:t>-</w:t>
                  </w:r>
                  <w:r>
                    <w:rPr>
                      <w:lang w:val="en-US"/>
                    </w:rPr>
                    <w:t>mail</w:t>
                  </w:r>
                  <w:proofErr w:type="gramEnd"/>
                  <w:r w:rsidRPr="00DF2A61">
                    <w:rPr>
                      <w:lang w:val="en-US"/>
                    </w:rPr>
                    <w:t xml:space="preserve">: </w:t>
                  </w:r>
                  <w:hyperlink r:id="rId4" w:history="1">
                    <w:r>
                      <w:rPr>
                        <w:rStyle w:val="a3"/>
                        <w:lang w:val="en-US"/>
                      </w:rPr>
                      <w:t>vetlcrb</w:t>
                    </w:r>
                    <w:r w:rsidRPr="00DF2A61">
                      <w:rPr>
                        <w:rStyle w:val="a3"/>
                        <w:lang w:val="en-US"/>
                      </w:rPr>
                      <w:t>@</w:t>
                    </w:r>
                    <w:r>
                      <w:rPr>
                        <w:rStyle w:val="a3"/>
                        <w:lang w:val="en-US"/>
                      </w:rPr>
                      <w:t>mts</w:t>
                    </w:r>
                    <w:r w:rsidRPr="00DF2A61">
                      <w:rPr>
                        <w:rStyle w:val="a3"/>
                        <w:lang w:val="en-US"/>
                      </w:rPr>
                      <w:t>-</w:t>
                    </w:r>
                    <w:r>
                      <w:rPr>
                        <w:rStyle w:val="a3"/>
                        <w:lang w:val="en-US"/>
                      </w:rPr>
                      <w:t>nn</w:t>
                    </w:r>
                    <w:r w:rsidRPr="00DF2A61">
                      <w:rPr>
                        <w:rStyle w:val="a3"/>
                        <w:lang w:val="en-US"/>
                      </w:rPr>
                      <w:t>.</w:t>
                    </w:r>
                    <w:r>
                      <w:rPr>
                        <w:rStyle w:val="a3"/>
                        <w:lang w:val="en-US"/>
                      </w:rPr>
                      <w:t>ru</w:t>
                    </w:r>
                  </w:hyperlink>
                </w:p>
                <w:p w:rsidR="00C52F4C" w:rsidRDefault="00C52F4C" w:rsidP="00C52F4C">
                  <w:pPr>
                    <w:rPr>
                      <w:sz w:val="22"/>
                      <w:u w:val="single"/>
                    </w:rPr>
                  </w:pPr>
                  <w:r w:rsidRPr="00DF2A61">
                    <w:rPr>
                      <w:sz w:val="22"/>
                      <w:lang w:val="en-US"/>
                    </w:rPr>
                    <w:t xml:space="preserve">      </w:t>
                  </w:r>
                  <w:r>
                    <w:rPr>
                      <w:sz w:val="22"/>
                      <w:u w:val="single"/>
                    </w:rPr>
                    <w:t xml:space="preserve">№  </w:t>
                  </w:r>
                  <w:r w:rsidR="00554CD1">
                    <w:rPr>
                      <w:sz w:val="22"/>
                      <w:u w:val="single"/>
                    </w:rPr>
                    <w:t>511</w:t>
                  </w:r>
                  <w:r>
                    <w:rPr>
                      <w:sz w:val="22"/>
                      <w:u w:val="single"/>
                    </w:rPr>
                    <w:t xml:space="preserve"> от_</w:t>
                  </w:r>
                  <w:r w:rsidR="00554CD1">
                    <w:rPr>
                      <w:sz w:val="22"/>
                      <w:u w:val="single"/>
                    </w:rPr>
                    <w:t>24.05</w:t>
                  </w:r>
                  <w:r>
                    <w:rPr>
                      <w:sz w:val="22"/>
                      <w:u w:val="single"/>
                    </w:rPr>
                    <w:t>.2019г.____</w:t>
                  </w:r>
                </w:p>
                <w:p w:rsidR="00C52F4C" w:rsidRDefault="00C52F4C" w:rsidP="00C52F4C">
                  <w:pPr>
                    <w:jc w:val="center"/>
                    <w:rPr>
                      <w:sz w:val="26"/>
                    </w:rPr>
                  </w:pPr>
                </w:p>
                <w:p w:rsidR="00C52F4C" w:rsidRDefault="00C52F4C" w:rsidP="00C52F4C">
                  <w:pPr>
                    <w:jc w:val="center"/>
                    <w:rPr>
                      <w:sz w:val="26"/>
                    </w:rPr>
                  </w:pPr>
                </w:p>
                <w:p w:rsidR="00C52F4C" w:rsidRDefault="00C52F4C" w:rsidP="00C52F4C">
                  <w:pPr>
                    <w:jc w:val="center"/>
                  </w:pPr>
                </w:p>
              </w:txbxContent>
            </v:textbox>
          </v:rect>
        </w:pict>
      </w:r>
      <w:r>
        <w:rPr>
          <w:b/>
          <w:noProof/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                                                                                        </w:t>
      </w:r>
      <w:r w:rsidR="00554CD1">
        <w:rPr>
          <w:b/>
          <w:noProof/>
          <w:sz w:val="28"/>
          <w:szCs w:val="28"/>
        </w:rPr>
        <w:t>Санкт-Петербургский государственный</w:t>
      </w:r>
    </w:p>
    <w:p w:rsidR="00C52F4C" w:rsidRDefault="00554CD1" w:rsidP="00C52F4C">
      <w:pPr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                                                                   педиатрический медицинский университет</w:t>
      </w:r>
    </w:p>
    <w:p w:rsidR="00C52F4C" w:rsidRDefault="00C52F4C" w:rsidP="00C52F4C">
      <w:pPr>
        <w:tabs>
          <w:tab w:val="left" w:pos="9355"/>
        </w:tabs>
        <w:ind w:left="4320" w:right="1075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                                                          </w:t>
      </w:r>
    </w:p>
    <w:p w:rsidR="00C52F4C" w:rsidRDefault="00C52F4C" w:rsidP="00C52F4C">
      <w:pPr>
        <w:jc w:val="center"/>
        <w:rPr>
          <w:b/>
          <w:noProof/>
          <w:sz w:val="28"/>
          <w:szCs w:val="28"/>
        </w:rPr>
      </w:pPr>
    </w:p>
    <w:p w:rsidR="00C52F4C" w:rsidRDefault="00C52F4C" w:rsidP="00C52F4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</w:p>
    <w:p w:rsidR="00C52F4C" w:rsidRDefault="00C52F4C" w:rsidP="00C52F4C">
      <w:pPr>
        <w:jc w:val="right"/>
        <w:rPr>
          <w:sz w:val="28"/>
          <w:szCs w:val="28"/>
        </w:rPr>
      </w:pPr>
    </w:p>
    <w:p w:rsidR="00C52F4C" w:rsidRDefault="00C52F4C" w:rsidP="00C52F4C">
      <w:pPr>
        <w:jc w:val="right"/>
        <w:rPr>
          <w:sz w:val="28"/>
          <w:szCs w:val="28"/>
        </w:rPr>
      </w:pPr>
    </w:p>
    <w:p w:rsidR="00C52F4C" w:rsidRDefault="00C52F4C" w:rsidP="00C52F4C">
      <w:pPr>
        <w:jc w:val="right"/>
        <w:rPr>
          <w:sz w:val="28"/>
          <w:szCs w:val="28"/>
        </w:rPr>
      </w:pPr>
    </w:p>
    <w:p w:rsidR="00C52F4C" w:rsidRDefault="00C52F4C" w:rsidP="00C52F4C">
      <w:pPr>
        <w:rPr>
          <w:sz w:val="28"/>
          <w:szCs w:val="28"/>
        </w:rPr>
      </w:pPr>
    </w:p>
    <w:p w:rsidR="00C52F4C" w:rsidRDefault="00C52F4C" w:rsidP="00C52F4C">
      <w:pPr>
        <w:ind w:left="-284"/>
        <w:rPr>
          <w:sz w:val="18"/>
          <w:szCs w:val="18"/>
        </w:rPr>
      </w:pPr>
      <w:r>
        <w:rPr>
          <w:sz w:val="28"/>
          <w:szCs w:val="28"/>
        </w:rPr>
        <w:t>/</w:t>
      </w:r>
      <w:r>
        <w:rPr>
          <w:sz w:val="18"/>
          <w:szCs w:val="18"/>
        </w:rPr>
        <w:t>Ответ на письмо №315-31761/19</w:t>
      </w:r>
    </w:p>
    <w:p w:rsidR="00C52F4C" w:rsidRDefault="00C52F4C" w:rsidP="00C52F4C"/>
    <w:p w:rsidR="00C52F4C" w:rsidRDefault="00C52F4C" w:rsidP="00C52F4C"/>
    <w:p w:rsidR="00C52F4C" w:rsidRDefault="00C52F4C" w:rsidP="00C52F4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C52F4C" w:rsidRDefault="00C52F4C" w:rsidP="00C52F4C">
      <w:pPr>
        <w:rPr>
          <w:sz w:val="28"/>
          <w:szCs w:val="28"/>
        </w:rPr>
      </w:pPr>
    </w:p>
    <w:p w:rsidR="00C52F4C" w:rsidRDefault="00C52F4C" w:rsidP="00C52F4C">
      <w:pPr>
        <w:rPr>
          <w:sz w:val="28"/>
          <w:szCs w:val="28"/>
        </w:rPr>
      </w:pPr>
      <w:r>
        <w:rPr>
          <w:sz w:val="28"/>
          <w:szCs w:val="28"/>
        </w:rPr>
        <w:t xml:space="preserve">       ГБУЗ НО «Ветлужская ЦРБ имени доктора Гусева П.Ф.» предоставляет сведения о вакантных должностях врачей </w:t>
      </w: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9"/>
        <w:gridCol w:w="4678"/>
        <w:gridCol w:w="4961"/>
      </w:tblGrid>
      <w:tr w:rsidR="00554CD1" w:rsidTr="00554CD1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D1" w:rsidRDefault="00554CD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учреждения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D1" w:rsidRDefault="00554CD1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 структурного подразделения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D1" w:rsidRDefault="00554CD1" w:rsidP="00C52F4C">
            <w:pPr>
              <w:spacing w:line="276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Наименование вакантной должности (специальность) </w:t>
            </w:r>
          </w:p>
        </w:tc>
      </w:tr>
      <w:tr w:rsidR="00554CD1" w:rsidRPr="00D377AA" w:rsidTr="00554CD1">
        <w:trPr>
          <w:trHeight w:val="521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D1" w:rsidRPr="00D377AA" w:rsidRDefault="00554CD1" w:rsidP="00D377AA">
            <w:pPr>
              <w:jc w:val="center"/>
              <w:rPr>
                <w:sz w:val="22"/>
                <w:szCs w:val="22"/>
              </w:rPr>
            </w:pPr>
            <w:r w:rsidRPr="00D377AA">
              <w:rPr>
                <w:sz w:val="22"/>
                <w:szCs w:val="22"/>
              </w:rPr>
              <w:t>ГБУЗ НО «Ветлужская ЦРБ имени доктора Гусева П.Ф.»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D1" w:rsidRDefault="00554CD1" w:rsidP="00D377AA">
            <w:pPr>
              <w:jc w:val="both"/>
              <w:rPr>
                <w:sz w:val="22"/>
                <w:szCs w:val="22"/>
              </w:rPr>
            </w:pPr>
            <w:r w:rsidRPr="00D377AA">
              <w:rPr>
                <w:sz w:val="22"/>
                <w:szCs w:val="22"/>
              </w:rPr>
              <w:t>Поликлиника</w:t>
            </w:r>
          </w:p>
          <w:p w:rsidR="00554CD1" w:rsidRPr="00D377AA" w:rsidRDefault="00554CD1" w:rsidP="00D377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етлуга, ул.Ленина, 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D1" w:rsidRPr="00D377AA" w:rsidRDefault="00554CD1" w:rsidP="00D377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Врач-нефролог</w:t>
            </w:r>
          </w:p>
        </w:tc>
      </w:tr>
      <w:tr w:rsidR="00554CD1" w:rsidRPr="00D377AA" w:rsidTr="00554CD1">
        <w:trPr>
          <w:trHeight w:val="521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D1" w:rsidRPr="00D377AA" w:rsidRDefault="00554CD1" w:rsidP="00D377A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D1" w:rsidRDefault="00554CD1" w:rsidP="00944C60">
            <w:pPr>
              <w:jc w:val="both"/>
              <w:rPr>
                <w:sz w:val="22"/>
                <w:szCs w:val="22"/>
              </w:rPr>
            </w:pPr>
            <w:r w:rsidRPr="00D377AA">
              <w:rPr>
                <w:sz w:val="22"/>
                <w:szCs w:val="22"/>
              </w:rPr>
              <w:t>Поликлиника</w:t>
            </w:r>
          </w:p>
          <w:p w:rsidR="00554CD1" w:rsidRPr="00D377AA" w:rsidRDefault="00554CD1" w:rsidP="00944C60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етлуга, ул.Ленина, 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D1" w:rsidRPr="00D377AA" w:rsidRDefault="00554CD1" w:rsidP="00914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функциональной диагностики</w:t>
            </w:r>
          </w:p>
        </w:tc>
      </w:tr>
      <w:tr w:rsidR="00554CD1" w:rsidRPr="00D377AA" w:rsidTr="00554CD1">
        <w:trPr>
          <w:trHeight w:val="521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D1" w:rsidRPr="00D377AA" w:rsidRDefault="00554CD1" w:rsidP="00D377A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D1" w:rsidRDefault="00554CD1" w:rsidP="00B2717C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Белышевская</w:t>
            </w:r>
            <w:proofErr w:type="spellEnd"/>
            <w:r>
              <w:rPr>
                <w:sz w:val="22"/>
                <w:szCs w:val="22"/>
              </w:rPr>
              <w:t xml:space="preserve"> врачебная амбулатория</w:t>
            </w:r>
          </w:p>
          <w:p w:rsidR="00554CD1" w:rsidRPr="00D377AA" w:rsidRDefault="00554CD1" w:rsidP="00B2717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proofErr w:type="gramStart"/>
            <w:r>
              <w:rPr>
                <w:sz w:val="22"/>
                <w:szCs w:val="22"/>
              </w:rPr>
              <w:t>.Б</w:t>
            </w:r>
            <w:proofErr w:type="gramEnd"/>
            <w:r>
              <w:rPr>
                <w:sz w:val="22"/>
                <w:szCs w:val="22"/>
              </w:rPr>
              <w:t>елышево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D1" w:rsidRPr="00D377AA" w:rsidRDefault="00554CD1" w:rsidP="00D377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 общей практики</w:t>
            </w:r>
          </w:p>
        </w:tc>
      </w:tr>
      <w:tr w:rsidR="00554CD1" w:rsidRPr="00D377AA" w:rsidTr="00554CD1">
        <w:trPr>
          <w:trHeight w:val="521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D1" w:rsidRPr="00D377AA" w:rsidRDefault="00554CD1" w:rsidP="00D377A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D1" w:rsidRDefault="00554CD1" w:rsidP="00914A2B">
            <w:pPr>
              <w:jc w:val="both"/>
              <w:rPr>
                <w:sz w:val="22"/>
                <w:szCs w:val="22"/>
              </w:rPr>
            </w:pPr>
            <w:r w:rsidRPr="00D377AA">
              <w:rPr>
                <w:sz w:val="22"/>
                <w:szCs w:val="22"/>
              </w:rPr>
              <w:t>Поликлиника</w:t>
            </w:r>
          </w:p>
          <w:p w:rsidR="00554CD1" w:rsidRPr="00D377AA" w:rsidRDefault="00554CD1" w:rsidP="00914A2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етлуга, ул.Ленина, 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4CD1" w:rsidRPr="00D377AA" w:rsidRDefault="00554CD1" w:rsidP="00D377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Врач-терапевт</w:t>
            </w:r>
          </w:p>
        </w:tc>
      </w:tr>
      <w:tr w:rsidR="00554CD1" w:rsidRPr="00D377AA" w:rsidTr="00554CD1">
        <w:trPr>
          <w:trHeight w:val="826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54CD1" w:rsidRPr="00D377AA" w:rsidRDefault="00554CD1" w:rsidP="00D377AA">
            <w:pPr>
              <w:rPr>
                <w:sz w:val="22"/>
                <w:szCs w:val="22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CD1" w:rsidRDefault="00554CD1" w:rsidP="00D377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Инфекционное отделение</w:t>
            </w:r>
          </w:p>
          <w:p w:rsidR="00554CD1" w:rsidRPr="00D377AA" w:rsidRDefault="00554CD1" w:rsidP="00D377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proofErr w:type="gramStart"/>
            <w:r>
              <w:rPr>
                <w:sz w:val="22"/>
                <w:szCs w:val="22"/>
              </w:rPr>
              <w:t>.В</w:t>
            </w:r>
            <w:proofErr w:type="gramEnd"/>
            <w:r>
              <w:rPr>
                <w:sz w:val="22"/>
                <w:szCs w:val="22"/>
              </w:rPr>
              <w:t>етлуга, ул.Ленина, 50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54CD1" w:rsidRPr="00D377AA" w:rsidRDefault="00554CD1" w:rsidP="00D377A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Врач-инфекционист</w:t>
            </w:r>
          </w:p>
        </w:tc>
      </w:tr>
    </w:tbl>
    <w:p w:rsidR="00C52F4C" w:rsidRDefault="00C52F4C" w:rsidP="00C52F4C">
      <w:pPr>
        <w:rPr>
          <w:sz w:val="28"/>
          <w:szCs w:val="28"/>
        </w:rPr>
      </w:pPr>
    </w:p>
    <w:p w:rsidR="00FC5D9B" w:rsidRDefault="00C52F4C">
      <w:r>
        <w:rPr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Главный  врач                                                              </w:t>
      </w:r>
      <w:r w:rsidR="00554CD1">
        <w:rPr>
          <w:b/>
          <w:sz w:val="28"/>
          <w:szCs w:val="28"/>
        </w:rPr>
        <w:t xml:space="preserve">                      </w:t>
      </w:r>
      <w:r>
        <w:rPr>
          <w:b/>
          <w:sz w:val="28"/>
          <w:szCs w:val="28"/>
        </w:rPr>
        <w:t>А.Н. Кудрявцев</w:t>
      </w:r>
    </w:p>
    <w:sectPr w:rsidR="00FC5D9B" w:rsidSect="00D377AA">
      <w:pgSz w:w="16838" w:h="11906" w:orient="landscape"/>
      <w:pgMar w:top="568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C52F4C"/>
    <w:rsid w:val="00164E87"/>
    <w:rsid w:val="003B3077"/>
    <w:rsid w:val="00554CD1"/>
    <w:rsid w:val="005836AB"/>
    <w:rsid w:val="00627FFB"/>
    <w:rsid w:val="00833C4B"/>
    <w:rsid w:val="008B5616"/>
    <w:rsid w:val="00914A2B"/>
    <w:rsid w:val="00B2717C"/>
    <w:rsid w:val="00C52F4C"/>
    <w:rsid w:val="00D377AA"/>
    <w:rsid w:val="00DA76A5"/>
    <w:rsid w:val="00DF2A61"/>
    <w:rsid w:val="00EF61A5"/>
    <w:rsid w:val="00FA2CF6"/>
    <w:rsid w:val="00FC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52F4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C52F4C"/>
    <w:pPr>
      <w:jc w:val="center"/>
    </w:pPr>
    <w:rPr>
      <w:szCs w:val="24"/>
    </w:rPr>
  </w:style>
  <w:style w:type="character" w:customStyle="1" w:styleId="a5">
    <w:name w:val="Основной текст Знак"/>
    <w:basedOn w:val="a0"/>
    <w:link w:val="a4"/>
    <w:semiHidden/>
    <w:rsid w:val="00C52F4C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5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vetlcrb@mts-n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Kadr</cp:lastModifiedBy>
  <cp:revision>6</cp:revision>
  <cp:lastPrinted>2019-02-21T06:20:00Z</cp:lastPrinted>
  <dcterms:created xsi:type="dcterms:W3CDTF">2019-02-21T05:45:00Z</dcterms:created>
  <dcterms:modified xsi:type="dcterms:W3CDTF">2019-04-24T13:49:00Z</dcterms:modified>
</cp:coreProperties>
</file>