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00A" w:rsidRDefault="002049E2"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ГБУЗ ЛО "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Волосовская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МБ" СРОЧНО приглашает на работу!!!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4" name="Рисунок 4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📍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ВРАЧА – ПЕДИАТРА УЧАСТКОВОГО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(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Изварская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врачебная амбулатория, детская поликлиника г. Волосово)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Требования: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высшее медицинское образование;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сертификат или аккредитация специалиста (ординатура, интернатура).</w:t>
      </w:r>
      <w:proofErr w:type="gram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Условия: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заработная плата от 135 000 руб.;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в рамках программы «Земский доктор» единовременная компенсационная выплата в размере 1,5 млн. руб. (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Изварская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врачебная амбулатория), 1 млн. руб. (детская поликлиника г. Волосово);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компенсационные выплаты молодым специалистам (при трудоустройстве после окончания ВУЗа в течение 3 месяцев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)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- 100 000 руб.;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ежегодная единовременная выплата в размере 100 000 руб. (выплата молодому специалисту в возрасте до 35 лет осуществляется в течение трех лет по окончании каждого рабочего года при условии продолжения работы в медицинской организации);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предоставление благоустроенного жилья.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3" name="Рисунок 3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📍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ВРАЧА – НЕВРОЛОГА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(Детская поликлиника г. Волосово)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Требования: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высшее медицинское образование;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сертификат или аккредитация специалиста (ординатура, интернатура).</w:t>
      </w:r>
      <w:proofErr w:type="gram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Условия: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заработная плата от 125 000 руб.;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в рамках программы «Земский доктор» единовременная компенсационная выплата в размере 1 млн. руб.;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компенсационные выплаты молодым специалистам (при трудоустройстве после окончания ВУЗа в течение 3 месяцев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)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- 100 000 руб.;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ежегодная единовременная выплата в размере 100 000 руб. (выплата молодому специалисту в возрасте до 35 лет осуществляется в течение трех лет по окончании каждого рабочего года при условии продолжения работы в медицинской организации);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предоставление благоустроенного жилья.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2" name="Рисунок 2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📍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ВРАЧА – ОТОРИНОЛАРИНГОЛОГА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(Детская поликлиника г. Волосово)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Требования: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высшее медицинское образование;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сертификат или аккредитация специалиста (ординатура, интернатура).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Условия: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заработная плата от 125 000 руб.;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в рамках программы «Земский доктор» единовременная компенсационная выплата в размере 1 млн. руб.;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компенсационные выплаты молодым специалистам (при трудоустройстве после окончания ВУЗа в течение 3 месяцев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)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- 100 000 руб.;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lastRenderedPageBreak/>
        <w:t>- ежегодная единовременная выплата в размере 100 000 руб. (выплата молодому специалисту в возрасте до 35 лет осуществляется в течение трех лет по окончании каждого рабочего года при условии продолжения работы в медицинской организации);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предоставление благоустроенного жилья.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1" name="Рисунок 1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📍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ВРАЧА – СТОМАТОЛОГА ДЕТСКОГО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(Детская поликлиника г. Волосово)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Требования: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высшее медицинское образование;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сертификат или аккредитация специалиста (ординатура, интернатура).</w:t>
      </w:r>
      <w:proofErr w:type="gram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Условия: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заработная плата от 115 000 руб.;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в рамках программы «Земский доктор» единовременная компенсационная выплата в размере 1 млн. руб.;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компенсационные выплаты молодым специалистам (при трудоустройстве после окончания ВУЗа в течение 3 месяцев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)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- 100 000 руб.;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ежегодная единовременная выплата в размере 100 000 руб. (выплата молодому специалисту в возрасте до 35 лет осуществляется в течение трех лет по окончании каждого рабочего года при условии продолжения работы в медицинской организации);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- предоставление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иногородним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благоустроенного жилья.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По всем вопросам обращаться по телефонам 8(81373)23-692 Отдел кадров, +7 981 697-29-12 Федотова Софья Михайловна (специалист по связям с общественностью).</w:t>
      </w:r>
      <w:bookmarkStart w:id="0" w:name="_GoBack"/>
      <w:bookmarkEnd w:id="0"/>
    </w:p>
    <w:sectPr w:rsidR="003C2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4B"/>
    <w:rsid w:val="002049E2"/>
    <w:rsid w:val="003C200A"/>
    <w:rsid w:val="00BC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49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49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2770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2025-04-25T06:28:00Z</dcterms:created>
  <dcterms:modified xsi:type="dcterms:W3CDTF">2025-04-25T06:28:00Z</dcterms:modified>
</cp:coreProperties>
</file>