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9C" w:rsidRPr="006C129C" w:rsidRDefault="006C129C" w:rsidP="00CB0B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C129C">
        <w:rPr>
          <w:rFonts w:ascii="Times New Roman" w:hAnsi="Times New Roman" w:cs="Times New Roman"/>
          <w:b/>
          <w:sz w:val="32"/>
          <w:szCs w:val="28"/>
        </w:rPr>
        <w:t xml:space="preserve">Программа практических занятий и семинаров для студентов </w:t>
      </w:r>
    </w:p>
    <w:p w:rsidR="006C129C" w:rsidRPr="006C129C" w:rsidRDefault="006C129C" w:rsidP="00CB0B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C129C">
        <w:rPr>
          <w:rFonts w:ascii="Times New Roman" w:hAnsi="Times New Roman" w:cs="Times New Roman"/>
          <w:b/>
          <w:sz w:val="32"/>
          <w:szCs w:val="28"/>
        </w:rPr>
        <w:t>5 курса по циклу «Поликлиническая педиатрия».</w:t>
      </w:r>
    </w:p>
    <w:p w:rsidR="00C10DDF" w:rsidRPr="00D03866" w:rsidRDefault="009357E4" w:rsidP="00CB0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866">
        <w:rPr>
          <w:rFonts w:ascii="Times New Roman" w:hAnsi="Times New Roman" w:cs="Times New Roman"/>
          <w:b/>
          <w:sz w:val="28"/>
          <w:szCs w:val="28"/>
        </w:rPr>
        <w:t>9</w:t>
      </w:r>
      <w:r w:rsidR="00FC2D25" w:rsidRPr="00D03866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C10DDF" w:rsidRPr="00D03866" w:rsidRDefault="00C10DDF" w:rsidP="00CB0B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03866">
        <w:rPr>
          <w:rFonts w:ascii="Times New Roman" w:hAnsi="Times New Roman" w:cs="Times New Roman"/>
          <w:sz w:val="28"/>
          <w:szCs w:val="28"/>
        </w:rPr>
        <w:t xml:space="preserve">Организация работы детской поликлиники. Функции детской поликлиники. Структура, штаты детской поликлиники, документация. Основные разделы работы участкового врача – педиатра. Критерии оценки эффективности работы участкового педиатра. </w:t>
      </w:r>
      <w:proofErr w:type="gramStart"/>
      <w:r w:rsidRPr="00D03866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D03866">
        <w:rPr>
          <w:rFonts w:ascii="Times New Roman" w:hAnsi="Times New Roman" w:cs="Times New Roman"/>
          <w:sz w:val="28"/>
          <w:szCs w:val="28"/>
        </w:rPr>
        <w:t xml:space="preserve"> служба поликлиники. </w:t>
      </w:r>
    </w:p>
    <w:p w:rsidR="002807D4" w:rsidRDefault="005C1EC9" w:rsidP="00CB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3866">
        <w:rPr>
          <w:rFonts w:ascii="Times New Roman" w:hAnsi="Times New Roman" w:cs="Times New Roman"/>
          <w:sz w:val="28"/>
          <w:szCs w:val="28"/>
        </w:rPr>
        <w:t>Орган</w:t>
      </w:r>
      <w:r w:rsidR="00C10DDF" w:rsidRPr="00D03866">
        <w:rPr>
          <w:rFonts w:ascii="Times New Roman" w:hAnsi="Times New Roman" w:cs="Times New Roman"/>
          <w:sz w:val="28"/>
          <w:szCs w:val="28"/>
        </w:rPr>
        <w:t>изация патронажей новорожденных.</w:t>
      </w:r>
      <w:r w:rsidRPr="00D03866">
        <w:rPr>
          <w:rFonts w:ascii="Times New Roman" w:hAnsi="Times New Roman" w:cs="Times New Roman"/>
          <w:sz w:val="28"/>
          <w:szCs w:val="28"/>
        </w:rPr>
        <w:t xml:space="preserve"> </w:t>
      </w:r>
      <w:r w:rsidR="00C10DDF" w:rsidRPr="00D03866">
        <w:rPr>
          <w:rFonts w:ascii="Times New Roman" w:hAnsi="Times New Roman" w:cs="Times New Roman"/>
          <w:sz w:val="28"/>
          <w:szCs w:val="28"/>
        </w:rPr>
        <w:t>Группы риска новорожденных, особенности диспансерного наблюдения детей из групп риска.</w:t>
      </w:r>
      <w:r w:rsidR="002807D4" w:rsidRPr="00D03866">
        <w:rPr>
          <w:rFonts w:ascii="Times New Roman" w:hAnsi="Times New Roman" w:cs="Times New Roman"/>
          <w:sz w:val="28"/>
          <w:szCs w:val="28"/>
        </w:rPr>
        <w:t xml:space="preserve"> Риск развития СВС.</w:t>
      </w:r>
    </w:p>
    <w:p w:rsidR="00CB0BC0" w:rsidRPr="00D03866" w:rsidRDefault="00CB0BC0" w:rsidP="00CB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DDF" w:rsidRPr="00D03866" w:rsidRDefault="00C10DDF" w:rsidP="00CB0BC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3866">
        <w:rPr>
          <w:rFonts w:ascii="Times New Roman" w:hAnsi="Times New Roman" w:cs="Times New Roman"/>
          <w:sz w:val="28"/>
          <w:szCs w:val="28"/>
        </w:rPr>
        <w:t xml:space="preserve">Патронаж новорожденного: </w:t>
      </w:r>
    </w:p>
    <w:p w:rsidR="00C10DDF" w:rsidRPr="00D03866" w:rsidRDefault="00C10DDF" w:rsidP="00CB0BC0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D03866">
        <w:rPr>
          <w:rFonts w:ascii="Times New Roman" w:hAnsi="Times New Roman" w:cs="Times New Roman"/>
          <w:sz w:val="28"/>
          <w:szCs w:val="28"/>
        </w:rPr>
        <w:t xml:space="preserve">порядок проведения, сбор анамнеза </w:t>
      </w:r>
    </w:p>
    <w:p w:rsidR="00C10DDF" w:rsidRPr="00D03866" w:rsidRDefault="00C10DDF" w:rsidP="00CB0BC0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D03866">
        <w:rPr>
          <w:rFonts w:ascii="Times New Roman" w:hAnsi="Times New Roman" w:cs="Times New Roman"/>
          <w:sz w:val="28"/>
          <w:szCs w:val="28"/>
        </w:rPr>
        <w:t>объективный осмотр, оценка рефлексов новорожденных</w:t>
      </w:r>
    </w:p>
    <w:p w:rsidR="00C10DDF" w:rsidRPr="00D03866" w:rsidRDefault="00C10DDF" w:rsidP="00CB0BC0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D03866">
        <w:rPr>
          <w:rFonts w:ascii="Times New Roman" w:hAnsi="Times New Roman" w:cs="Times New Roman"/>
          <w:sz w:val="28"/>
          <w:szCs w:val="28"/>
        </w:rPr>
        <w:t>транзиторные состояния новорожденных</w:t>
      </w:r>
    </w:p>
    <w:p w:rsidR="00C10DDF" w:rsidRPr="00D03866" w:rsidRDefault="00C10DDF" w:rsidP="00CB0BC0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D03866">
        <w:rPr>
          <w:rFonts w:ascii="Times New Roman" w:hAnsi="Times New Roman" w:cs="Times New Roman"/>
          <w:sz w:val="28"/>
          <w:szCs w:val="28"/>
        </w:rPr>
        <w:t xml:space="preserve">Уход за новорожденным ребенком (купание, прогулки, подмывание и т.д.) </w:t>
      </w:r>
    </w:p>
    <w:p w:rsidR="00C10DDF" w:rsidRPr="00D03866" w:rsidRDefault="00C10DDF" w:rsidP="00CB0BC0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D03866">
        <w:rPr>
          <w:rFonts w:ascii="Times New Roman" w:hAnsi="Times New Roman" w:cs="Times New Roman"/>
          <w:sz w:val="28"/>
          <w:szCs w:val="28"/>
        </w:rPr>
        <w:t xml:space="preserve">Помощь при кишечных коликах, потнице, опрелости, конъюнктивите… </w:t>
      </w:r>
    </w:p>
    <w:p w:rsidR="00C10DDF" w:rsidRDefault="00C10DDF" w:rsidP="00CB0BC0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D03866">
        <w:rPr>
          <w:rFonts w:ascii="Times New Roman" w:hAnsi="Times New Roman" w:cs="Times New Roman"/>
          <w:sz w:val="28"/>
          <w:szCs w:val="28"/>
        </w:rPr>
        <w:t xml:space="preserve">Порядок записи сведений о проведенном патронаже в 112 ф.  </w:t>
      </w:r>
    </w:p>
    <w:p w:rsidR="00CB0BC0" w:rsidRPr="00D03866" w:rsidRDefault="00CB0BC0" w:rsidP="00CB0B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07D4" w:rsidRPr="00D03866" w:rsidRDefault="005C1EC9" w:rsidP="00CB0BC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3866">
        <w:rPr>
          <w:rFonts w:ascii="Times New Roman" w:hAnsi="Times New Roman" w:cs="Times New Roman"/>
          <w:sz w:val="28"/>
          <w:szCs w:val="28"/>
        </w:rPr>
        <w:t>Питание детей 1 года жизни. Физическое развитие (методы оценки).  Организация естественного вскармливания, проблемы (</w:t>
      </w:r>
      <w:proofErr w:type="spellStart"/>
      <w:r w:rsidRPr="00D03866">
        <w:rPr>
          <w:rFonts w:ascii="Times New Roman" w:hAnsi="Times New Roman" w:cs="Times New Roman"/>
          <w:sz w:val="28"/>
          <w:szCs w:val="28"/>
        </w:rPr>
        <w:t>лактостаз</w:t>
      </w:r>
      <w:proofErr w:type="spellEnd"/>
      <w:r w:rsidRPr="00D03866">
        <w:rPr>
          <w:rFonts w:ascii="Times New Roman" w:hAnsi="Times New Roman" w:cs="Times New Roman"/>
          <w:sz w:val="28"/>
          <w:szCs w:val="28"/>
        </w:rPr>
        <w:t xml:space="preserve">, лактационный криз, </w:t>
      </w:r>
      <w:proofErr w:type="spellStart"/>
      <w:r w:rsidRPr="00D03866">
        <w:rPr>
          <w:rFonts w:ascii="Times New Roman" w:hAnsi="Times New Roman" w:cs="Times New Roman"/>
          <w:sz w:val="28"/>
          <w:szCs w:val="28"/>
        </w:rPr>
        <w:t>гипогалактия</w:t>
      </w:r>
      <w:proofErr w:type="spellEnd"/>
      <w:r w:rsidRPr="00D03866">
        <w:rPr>
          <w:rFonts w:ascii="Times New Roman" w:hAnsi="Times New Roman" w:cs="Times New Roman"/>
          <w:sz w:val="28"/>
          <w:szCs w:val="28"/>
        </w:rPr>
        <w:t>). Искусственное вскармливание, расчет, порядок проведения. Прикормы, порядок введения.</w:t>
      </w:r>
    </w:p>
    <w:p w:rsidR="002807D4" w:rsidRPr="00D03866" w:rsidRDefault="002807D4" w:rsidP="00CB0B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07D4" w:rsidRPr="00D03866" w:rsidRDefault="002807D4" w:rsidP="00CB0BC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3866">
        <w:rPr>
          <w:rFonts w:ascii="Times New Roman" w:hAnsi="Times New Roman" w:cs="Times New Roman"/>
          <w:sz w:val="28"/>
          <w:szCs w:val="28"/>
          <w:u w:val="single"/>
        </w:rPr>
        <w:t>Практический день:</w:t>
      </w:r>
      <w:r w:rsidRPr="00D03866">
        <w:rPr>
          <w:rFonts w:ascii="Times New Roman" w:hAnsi="Times New Roman" w:cs="Times New Roman"/>
          <w:sz w:val="28"/>
          <w:szCs w:val="28"/>
        </w:rPr>
        <w:t xml:space="preserve"> Проведение патронаже</w:t>
      </w:r>
      <w:r w:rsidR="003448C8" w:rsidRPr="00D03866">
        <w:rPr>
          <w:rFonts w:ascii="Times New Roman" w:hAnsi="Times New Roman" w:cs="Times New Roman"/>
          <w:sz w:val="28"/>
          <w:szCs w:val="28"/>
        </w:rPr>
        <w:t>й студентами, работа на приеме с участковым педиатром.</w:t>
      </w:r>
    </w:p>
    <w:p w:rsidR="002807D4" w:rsidRPr="00D03866" w:rsidRDefault="002807D4" w:rsidP="00CB0B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07D4" w:rsidRPr="00D03866" w:rsidRDefault="005C1EC9" w:rsidP="00CB0BC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3866">
        <w:rPr>
          <w:rFonts w:ascii="Times New Roman" w:hAnsi="Times New Roman" w:cs="Times New Roman"/>
          <w:sz w:val="28"/>
          <w:szCs w:val="28"/>
        </w:rPr>
        <w:t xml:space="preserve">Работа кабинета здорового ребенка. </w:t>
      </w:r>
      <w:r w:rsidR="002807D4" w:rsidRPr="00D03866">
        <w:rPr>
          <w:rFonts w:ascii="Times New Roman" w:hAnsi="Times New Roman" w:cs="Times New Roman"/>
          <w:sz w:val="28"/>
          <w:szCs w:val="28"/>
        </w:rPr>
        <w:t xml:space="preserve">Стандарт диспансерного наблюдения ребенка в течении первого года жизни. Сроки осмотров специалистами и проведение лабораторных и инструментальных обследований. </w:t>
      </w:r>
      <w:r w:rsidRPr="00D03866">
        <w:rPr>
          <w:rFonts w:ascii="Times New Roman" w:hAnsi="Times New Roman" w:cs="Times New Roman"/>
          <w:sz w:val="28"/>
          <w:szCs w:val="28"/>
        </w:rPr>
        <w:t>Пров</w:t>
      </w:r>
      <w:r w:rsidR="0070479C" w:rsidRPr="00D03866">
        <w:rPr>
          <w:rFonts w:ascii="Times New Roman" w:hAnsi="Times New Roman" w:cs="Times New Roman"/>
          <w:sz w:val="28"/>
          <w:szCs w:val="28"/>
        </w:rPr>
        <w:t>едение профилактического приема педиатром.</w:t>
      </w:r>
      <w:r w:rsidRPr="00D03866">
        <w:rPr>
          <w:rFonts w:ascii="Times New Roman" w:hAnsi="Times New Roman" w:cs="Times New Roman"/>
          <w:sz w:val="28"/>
          <w:szCs w:val="28"/>
        </w:rPr>
        <w:t xml:space="preserve"> Профилактика заболеваний у детей раннего возраста.</w:t>
      </w:r>
      <w:r w:rsidR="002807D4" w:rsidRPr="00D03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EC9" w:rsidRPr="00D03866" w:rsidRDefault="00FC2D25" w:rsidP="00CB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866">
        <w:rPr>
          <w:rFonts w:ascii="Times New Roman" w:hAnsi="Times New Roman" w:cs="Times New Roman"/>
          <w:sz w:val="28"/>
          <w:szCs w:val="28"/>
        </w:rPr>
        <w:t xml:space="preserve"> </w:t>
      </w:r>
      <w:r w:rsidR="00F600E7" w:rsidRPr="00D03866">
        <w:rPr>
          <w:rFonts w:ascii="Times New Roman" w:hAnsi="Times New Roman" w:cs="Times New Roman"/>
          <w:sz w:val="28"/>
          <w:szCs w:val="28"/>
        </w:rPr>
        <w:t>ЗАЧЕТ.</w:t>
      </w:r>
    </w:p>
    <w:p w:rsidR="005C5F38" w:rsidRPr="00D03866" w:rsidRDefault="005C5F38" w:rsidP="00CB0BC0">
      <w:pPr>
        <w:spacing w:after="0" w:line="240" w:lineRule="auto"/>
        <w:rPr>
          <w:rFonts w:ascii="Times New Roman" w:hAnsi="Times New Roman" w:cs="Times New Roman"/>
        </w:rPr>
      </w:pPr>
    </w:p>
    <w:p w:rsidR="002807D4" w:rsidRPr="00D03866" w:rsidRDefault="002807D4" w:rsidP="00CB0BC0">
      <w:pPr>
        <w:spacing w:after="0" w:line="240" w:lineRule="auto"/>
        <w:rPr>
          <w:rFonts w:ascii="Times New Roman" w:hAnsi="Times New Roman" w:cs="Times New Roman"/>
        </w:rPr>
      </w:pPr>
    </w:p>
    <w:p w:rsidR="0070479C" w:rsidRPr="00D03866" w:rsidRDefault="0070479C" w:rsidP="00CB0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479C" w:rsidRPr="005473F9" w:rsidRDefault="00FC2D25" w:rsidP="00CB0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38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0479C" w:rsidRPr="0054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704"/>
    <w:multiLevelType w:val="hybridMultilevel"/>
    <w:tmpl w:val="FBEC4B62"/>
    <w:lvl w:ilvl="0" w:tplc="95B81B2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93910"/>
    <w:multiLevelType w:val="hybridMultilevel"/>
    <w:tmpl w:val="397CC374"/>
    <w:lvl w:ilvl="0" w:tplc="95B81B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C3EB0"/>
    <w:multiLevelType w:val="hybridMultilevel"/>
    <w:tmpl w:val="2AEE3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569F"/>
    <w:multiLevelType w:val="hybridMultilevel"/>
    <w:tmpl w:val="46769B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3E44C81"/>
    <w:multiLevelType w:val="hybridMultilevel"/>
    <w:tmpl w:val="9EF83DEC"/>
    <w:lvl w:ilvl="0" w:tplc="CB02B4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22F4F"/>
    <w:multiLevelType w:val="hybridMultilevel"/>
    <w:tmpl w:val="2B76A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F3329"/>
    <w:multiLevelType w:val="hybridMultilevel"/>
    <w:tmpl w:val="E800E0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C6208"/>
    <w:multiLevelType w:val="hybridMultilevel"/>
    <w:tmpl w:val="5350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D18AF"/>
    <w:multiLevelType w:val="hybridMultilevel"/>
    <w:tmpl w:val="6FF6D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D1609"/>
    <w:multiLevelType w:val="hybridMultilevel"/>
    <w:tmpl w:val="5284E61A"/>
    <w:lvl w:ilvl="0" w:tplc="95B81B2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57A2A"/>
    <w:multiLevelType w:val="hybridMultilevel"/>
    <w:tmpl w:val="E6C6BE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68"/>
    <w:rsid w:val="00016F53"/>
    <w:rsid w:val="00065FA6"/>
    <w:rsid w:val="0016785E"/>
    <w:rsid w:val="00183184"/>
    <w:rsid w:val="001B20CB"/>
    <w:rsid w:val="002807D4"/>
    <w:rsid w:val="002A6B9F"/>
    <w:rsid w:val="002D3D92"/>
    <w:rsid w:val="003448C8"/>
    <w:rsid w:val="003A0E13"/>
    <w:rsid w:val="003E232C"/>
    <w:rsid w:val="004A2DD1"/>
    <w:rsid w:val="004A727F"/>
    <w:rsid w:val="005473F9"/>
    <w:rsid w:val="005C1EC9"/>
    <w:rsid w:val="005C5F38"/>
    <w:rsid w:val="005E3425"/>
    <w:rsid w:val="005E5A5B"/>
    <w:rsid w:val="006134B7"/>
    <w:rsid w:val="00677957"/>
    <w:rsid w:val="006C129C"/>
    <w:rsid w:val="0070479C"/>
    <w:rsid w:val="009357E4"/>
    <w:rsid w:val="00BF2146"/>
    <w:rsid w:val="00BF3803"/>
    <w:rsid w:val="00C10DDF"/>
    <w:rsid w:val="00C940F8"/>
    <w:rsid w:val="00CB0BC0"/>
    <w:rsid w:val="00D03866"/>
    <w:rsid w:val="00D51068"/>
    <w:rsid w:val="00D96997"/>
    <w:rsid w:val="00E73FDC"/>
    <w:rsid w:val="00E7700A"/>
    <w:rsid w:val="00F600E7"/>
    <w:rsid w:val="00FA5AEC"/>
    <w:rsid w:val="00FC2D25"/>
    <w:rsid w:val="00F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068"/>
    <w:pPr>
      <w:ind w:left="720"/>
      <w:contextualSpacing/>
    </w:pPr>
  </w:style>
  <w:style w:type="paragraph" w:customStyle="1" w:styleId="ConsPlusTitle">
    <w:name w:val="ConsPlusTitle"/>
    <w:uiPriority w:val="99"/>
    <w:rsid w:val="00C10D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title0">
    <w:name w:val="consplustitle"/>
    <w:basedOn w:val="a"/>
    <w:rsid w:val="00C1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1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0DDF"/>
  </w:style>
  <w:style w:type="character" w:customStyle="1" w:styleId="10">
    <w:name w:val="Заголовок 1 Знак"/>
    <w:basedOn w:val="a0"/>
    <w:link w:val="1"/>
    <w:uiPriority w:val="9"/>
    <w:rsid w:val="00704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">
    <w:name w:val="txt"/>
    <w:basedOn w:val="a"/>
    <w:rsid w:val="0070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068"/>
    <w:pPr>
      <w:ind w:left="720"/>
      <w:contextualSpacing/>
    </w:pPr>
  </w:style>
  <w:style w:type="paragraph" w:customStyle="1" w:styleId="ConsPlusTitle">
    <w:name w:val="ConsPlusTitle"/>
    <w:uiPriority w:val="99"/>
    <w:rsid w:val="00C10D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title0">
    <w:name w:val="consplustitle"/>
    <w:basedOn w:val="a"/>
    <w:rsid w:val="00C1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1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0DDF"/>
  </w:style>
  <w:style w:type="character" w:customStyle="1" w:styleId="10">
    <w:name w:val="Заголовок 1 Знак"/>
    <w:basedOn w:val="a0"/>
    <w:link w:val="1"/>
    <w:uiPriority w:val="9"/>
    <w:rsid w:val="00704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">
    <w:name w:val="txt"/>
    <w:basedOn w:val="a"/>
    <w:rsid w:val="0070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Гирей</dc:creator>
  <cp:lastModifiedBy>Инна</cp:lastModifiedBy>
  <cp:revision>18</cp:revision>
  <dcterms:created xsi:type="dcterms:W3CDTF">2017-08-30T17:16:00Z</dcterms:created>
  <dcterms:modified xsi:type="dcterms:W3CDTF">2020-11-11T08:14:00Z</dcterms:modified>
</cp:coreProperties>
</file>